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E5" w:rsidRPr="00AA49E5" w:rsidRDefault="00AA49E5" w:rsidP="00AA49E5">
      <w:pPr>
        <w:spacing w:line="600" w:lineRule="exact"/>
        <w:rPr>
          <w:rFonts w:ascii="黑体" w:eastAsia="黑体" w:hAnsi="黑体" w:cs="Courier New"/>
          <w:color w:val="000000"/>
          <w:sz w:val="32"/>
          <w:szCs w:val="32"/>
        </w:rPr>
      </w:pPr>
      <w:r w:rsidRPr="00AA49E5">
        <w:rPr>
          <w:rFonts w:ascii="黑体" w:eastAsia="黑体" w:hAnsi="黑体" w:cs="Courier New" w:hint="eastAsia"/>
          <w:color w:val="000000"/>
          <w:sz w:val="32"/>
          <w:szCs w:val="32"/>
        </w:rPr>
        <w:t>附件</w:t>
      </w:r>
    </w:p>
    <w:p w:rsidR="00AA49E5" w:rsidRDefault="00AA49E5" w:rsidP="00AA49E5">
      <w:pPr>
        <w:spacing w:line="600" w:lineRule="exact"/>
        <w:jc w:val="center"/>
        <w:rPr>
          <w:rFonts w:ascii="方正小标宋简体" w:eastAsia="方正小标宋简体" w:hAnsi="华文中宋" w:cs="Courier New" w:hint="eastAsia"/>
          <w:color w:val="000000"/>
          <w:sz w:val="36"/>
          <w:szCs w:val="36"/>
        </w:rPr>
      </w:pPr>
      <w:bookmarkStart w:id="0" w:name="_GoBack"/>
      <w:r w:rsidRPr="00AA49E5">
        <w:rPr>
          <w:rFonts w:ascii="方正小标宋简体" w:eastAsia="方正小标宋简体" w:hAnsi="华文中宋" w:cs="Courier New" w:hint="eastAsia"/>
          <w:color w:val="000000"/>
          <w:sz w:val="36"/>
          <w:szCs w:val="36"/>
        </w:rPr>
        <w:t>清华大学资产评估高级研修班推荐学员报名表</w:t>
      </w:r>
    </w:p>
    <w:bookmarkEnd w:id="0"/>
    <w:p w:rsidR="00AA49E5" w:rsidRPr="00AA49E5" w:rsidRDefault="00AA49E5" w:rsidP="00AA49E5">
      <w:pPr>
        <w:spacing w:line="600" w:lineRule="exact"/>
        <w:jc w:val="center"/>
        <w:rPr>
          <w:rFonts w:ascii="方正小标宋简体" w:eastAsia="方正小标宋简体" w:hAnsi="华文中宋" w:cs="Courier New"/>
          <w:color w:val="000000"/>
          <w:sz w:val="36"/>
          <w:szCs w:val="36"/>
        </w:rPr>
      </w:pPr>
    </w:p>
    <w:p w:rsidR="00AA49E5" w:rsidRPr="00AA49E5" w:rsidRDefault="00AA49E5" w:rsidP="00AA49E5">
      <w:pPr>
        <w:spacing w:line="600" w:lineRule="exact"/>
        <w:jc w:val="left"/>
        <w:rPr>
          <w:rFonts w:ascii="华文中宋" w:eastAsia="华文中宋" w:hAnsi="华文中宋" w:cs="Courier New"/>
          <w:b/>
          <w:color w:val="000000"/>
          <w:sz w:val="32"/>
          <w:szCs w:val="32"/>
        </w:rPr>
      </w:pPr>
      <w:r w:rsidRPr="00AA49E5">
        <w:rPr>
          <w:rFonts w:ascii="仿宋" w:eastAsia="仿宋" w:hAnsi="仿宋" w:cs="Courier New" w:hint="eastAsia"/>
          <w:b/>
          <w:color w:val="000000"/>
          <w:sz w:val="28"/>
          <w:szCs w:val="30"/>
        </w:rPr>
        <w:t>地方协会名称：</w:t>
      </w:r>
    </w:p>
    <w:tbl>
      <w:tblPr>
        <w:tblStyle w:val="a3"/>
        <w:tblW w:w="8432" w:type="dxa"/>
        <w:jc w:val="center"/>
        <w:tblInd w:w="139" w:type="dxa"/>
        <w:tblLook w:val="04A0" w:firstRow="1" w:lastRow="0" w:firstColumn="1" w:lastColumn="0" w:noHBand="0" w:noVBand="1"/>
      </w:tblPr>
      <w:tblGrid>
        <w:gridCol w:w="989"/>
        <w:gridCol w:w="457"/>
        <w:gridCol w:w="1130"/>
        <w:gridCol w:w="1272"/>
        <w:gridCol w:w="2620"/>
        <w:gridCol w:w="1964"/>
      </w:tblGrid>
      <w:tr w:rsidR="00AA49E5" w:rsidRPr="00AA49E5" w:rsidTr="00742F7F">
        <w:trPr>
          <w:trHeight w:val="708"/>
          <w:jc w:val="center"/>
        </w:trPr>
        <w:tc>
          <w:tcPr>
            <w:tcW w:w="989" w:type="dxa"/>
            <w:vMerge w:val="restart"/>
            <w:vAlign w:val="center"/>
          </w:tcPr>
          <w:p w:rsidR="00AA49E5" w:rsidRPr="00AA49E5" w:rsidRDefault="00AA49E5" w:rsidP="00AA49E5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4"/>
              </w:rPr>
            </w:pPr>
            <w:r w:rsidRPr="00AA49E5">
              <w:rPr>
                <w:rFonts w:ascii="仿宋_GB2312" w:eastAsia="仿宋_GB2312" w:hAnsi="宋体" w:cs="Courier New" w:hint="eastAsia"/>
                <w:b/>
                <w:color w:val="000000"/>
                <w:sz w:val="24"/>
              </w:rPr>
              <w:t>姓 名</w:t>
            </w:r>
          </w:p>
        </w:tc>
        <w:tc>
          <w:tcPr>
            <w:tcW w:w="457" w:type="dxa"/>
            <w:vMerge w:val="restart"/>
            <w:vAlign w:val="center"/>
          </w:tcPr>
          <w:p w:rsidR="00AA49E5" w:rsidRPr="00AA49E5" w:rsidRDefault="00AA49E5" w:rsidP="00AA49E5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4"/>
              </w:rPr>
            </w:pPr>
            <w:r w:rsidRPr="00AA49E5">
              <w:rPr>
                <w:rFonts w:ascii="仿宋_GB2312" w:eastAsia="仿宋_GB2312" w:hAnsi="宋体" w:cs="Courier New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130" w:type="dxa"/>
            <w:vMerge w:val="restart"/>
            <w:vAlign w:val="center"/>
          </w:tcPr>
          <w:p w:rsidR="00AA49E5" w:rsidRPr="00AA49E5" w:rsidRDefault="00AA49E5" w:rsidP="00AA49E5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4"/>
              </w:rPr>
            </w:pPr>
            <w:r w:rsidRPr="00AA49E5">
              <w:rPr>
                <w:rFonts w:ascii="仿宋_GB2312" w:eastAsia="仿宋_GB2312" w:hAnsi="宋体" w:cs="Courier New" w:hint="eastAsia"/>
                <w:b/>
                <w:color w:val="000000"/>
                <w:sz w:val="24"/>
              </w:rPr>
              <w:t>出生</w:t>
            </w:r>
          </w:p>
          <w:p w:rsidR="00AA49E5" w:rsidRPr="00AA49E5" w:rsidRDefault="00AA49E5" w:rsidP="00AA49E5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4"/>
              </w:rPr>
            </w:pPr>
            <w:r w:rsidRPr="00AA49E5">
              <w:rPr>
                <w:rFonts w:ascii="仿宋_GB2312" w:eastAsia="仿宋_GB2312" w:hAnsi="宋体" w:cs="Courier New" w:hint="eastAsia"/>
                <w:b/>
                <w:color w:val="000000"/>
                <w:sz w:val="24"/>
              </w:rPr>
              <w:t>年月</w:t>
            </w:r>
          </w:p>
        </w:tc>
        <w:tc>
          <w:tcPr>
            <w:tcW w:w="1272" w:type="dxa"/>
            <w:vMerge w:val="restart"/>
            <w:vAlign w:val="center"/>
          </w:tcPr>
          <w:p w:rsidR="00AA49E5" w:rsidRPr="00AA49E5" w:rsidRDefault="00AA49E5" w:rsidP="00AA49E5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4"/>
              </w:rPr>
            </w:pPr>
            <w:r w:rsidRPr="00AA49E5">
              <w:rPr>
                <w:rFonts w:ascii="仿宋_GB2312" w:eastAsia="仿宋_GB2312" w:hAnsi="宋体" w:cs="Courier New" w:hint="eastAsia"/>
                <w:b/>
                <w:color w:val="000000"/>
                <w:sz w:val="24"/>
              </w:rPr>
              <w:t>登记</w:t>
            </w:r>
          </w:p>
          <w:p w:rsidR="00AA49E5" w:rsidRPr="00AA49E5" w:rsidRDefault="00AA49E5" w:rsidP="00AA49E5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4"/>
              </w:rPr>
            </w:pPr>
            <w:r w:rsidRPr="00AA49E5">
              <w:rPr>
                <w:rFonts w:ascii="仿宋_GB2312" w:eastAsia="仿宋_GB2312" w:hAnsi="宋体" w:cs="Courier New" w:hint="eastAsia"/>
                <w:b/>
                <w:color w:val="000000"/>
                <w:sz w:val="24"/>
              </w:rPr>
              <w:t>编号</w:t>
            </w:r>
          </w:p>
        </w:tc>
        <w:tc>
          <w:tcPr>
            <w:tcW w:w="2620" w:type="dxa"/>
            <w:vMerge w:val="restart"/>
            <w:vAlign w:val="center"/>
          </w:tcPr>
          <w:p w:rsidR="00AA49E5" w:rsidRPr="00AA49E5" w:rsidRDefault="00AA49E5" w:rsidP="00AA49E5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4"/>
              </w:rPr>
            </w:pPr>
            <w:r w:rsidRPr="00AA49E5">
              <w:rPr>
                <w:rFonts w:ascii="仿宋_GB2312" w:eastAsia="仿宋_GB2312" w:hAnsi="宋体" w:cs="Courier New" w:hint="eastAsia"/>
                <w:b/>
                <w:color w:val="000000"/>
                <w:sz w:val="24"/>
              </w:rPr>
              <w:t>单位及职务</w:t>
            </w:r>
          </w:p>
        </w:tc>
        <w:tc>
          <w:tcPr>
            <w:tcW w:w="1964" w:type="dxa"/>
            <w:vMerge w:val="restart"/>
            <w:vAlign w:val="center"/>
          </w:tcPr>
          <w:p w:rsidR="00AA49E5" w:rsidRPr="00AA49E5" w:rsidRDefault="00AA49E5" w:rsidP="00AA49E5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4"/>
              </w:rPr>
            </w:pPr>
            <w:r w:rsidRPr="00AA49E5">
              <w:rPr>
                <w:rFonts w:ascii="仿宋_GB2312" w:eastAsia="仿宋_GB2312" w:hAnsi="宋体" w:cs="Courier New" w:hint="eastAsia"/>
                <w:b/>
                <w:color w:val="000000"/>
                <w:sz w:val="24"/>
              </w:rPr>
              <w:t>手机号</w:t>
            </w:r>
          </w:p>
        </w:tc>
      </w:tr>
      <w:tr w:rsidR="00AA49E5" w:rsidRPr="00AA49E5" w:rsidTr="00742F7F">
        <w:trPr>
          <w:trHeight w:val="540"/>
          <w:jc w:val="center"/>
        </w:trPr>
        <w:tc>
          <w:tcPr>
            <w:tcW w:w="989" w:type="dxa"/>
            <w:vMerge/>
            <w:vAlign w:val="center"/>
          </w:tcPr>
          <w:p w:rsidR="00AA49E5" w:rsidRPr="00AA49E5" w:rsidRDefault="00AA49E5" w:rsidP="00AA49E5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4"/>
              </w:rPr>
            </w:pPr>
          </w:p>
        </w:tc>
        <w:tc>
          <w:tcPr>
            <w:tcW w:w="457" w:type="dxa"/>
            <w:vMerge/>
            <w:vAlign w:val="center"/>
          </w:tcPr>
          <w:p w:rsidR="00AA49E5" w:rsidRPr="00AA49E5" w:rsidRDefault="00AA49E5" w:rsidP="00AA49E5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4"/>
              </w:rPr>
            </w:pPr>
          </w:p>
        </w:tc>
        <w:tc>
          <w:tcPr>
            <w:tcW w:w="1130" w:type="dxa"/>
            <w:vMerge/>
            <w:vAlign w:val="center"/>
          </w:tcPr>
          <w:p w:rsidR="00AA49E5" w:rsidRPr="00AA49E5" w:rsidRDefault="00AA49E5" w:rsidP="00AA49E5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4"/>
              </w:rPr>
            </w:pPr>
          </w:p>
        </w:tc>
        <w:tc>
          <w:tcPr>
            <w:tcW w:w="1272" w:type="dxa"/>
            <w:vMerge/>
            <w:vAlign w:val="center"/>
          </w:tcPr>
          <w:p w:rsidR="00AA49E5" w:rsidRPr="00AA49E5" w:rsidRDefault="00AA49E5" w:rsidP="00AA49E5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4"/>
              </w:rPr>
            </w:pPr>
          </w:p>
        </w:tc>
        <w:tc>
          <w:tcPr>
            <w:tcW w:w="2620" w:type="dxa"/>
            <w:vMerge/>
            <w:vAlign w:val="center"/>
          </w:tcPr>
          <w:p w:rsidR="00AA49E5" w:rsidRPr="00AA49E5" w:rsidRDefault="00AA49E5" w:rsidP="00AA49E5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4"/>
              </w:rPr>
            </w:pPr>
          </w:p>
        </w:tc>
        <w:tc>
          <w:tcPr>
            <w:tcW w:w="1964" w:type="dxa"/>
            <w:vMerge/>
            <w:vAlign w:val="center"/>
          </w:tcPr>
          <w:p w:rsidR="00AA49E5" w:rsidRPr="00AA49E5" w:rsidRDefault="00AA49E5" w:rsidP="00AA49E5">
            <w:pPr>
              <w:spacing w:line="50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sz w:val="24"/>
              </w:rPr>
            </w:pPr>
          </w:p>
        </w:tc>
      </w:tr>
      <w:tr w:rsidR="00AA49E5" w:rsidRPr="00AA49E5" w:rsidTr="00742F7F">
        <w:trPr>
          <w:jc w:val="center"/>
        </w:trPr>
        <w:tc>
          <w:tcPr>
            <w:tcW w:w="989" w:type="dxa"/>
            <w:vAlign w:val="center"/>
          </w:tcPr>
          <w:p w:rsidR="00AA49E5" w:rsidRPr="00AA49E5" w:rsidRDefault="00AA49E5" w:rsidP="00AA49E5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vAlign w:val="center"/>
          </w:tcPr>
          <w:p w:rsidR="00AA49E5" w:rsidRPr="00AA49E5" w:rsidRDefault="00AA49E5" w:rsidP="00AA49E5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A49E5" w:rsidRPr="00AA49E5" w:rsidRDefault="00AA49E5" w:rsidP="00AA49E5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:rsidR="00AA49E5" w:rsidRPr="00AA49E5" w:rsidRDefault="00AA49E5" w:rsidP="00AA49E5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:rsidR="00AA49E5" w:rsidRPr="00AA49E5" w:rsidRDefault="00AA49E5" w:rsidP="00AA49E5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A49E5" w:rsidRPr="00AA49E5" w:rsidRDefault="00AA49E5" w:rsidP="00AA49E5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</w:tr>
      <w:tr w:rsidR="00AA49E5" w:rsidRPr="00AA49E5" w:rsidTr="00742F7F">
        <w:trPr>
          <w:jc w:val="center"/>
        </w:trPr>
        <w:tc>
          <w:tcPr>
            <w:tcW w:w="989" w:type="dxa"/>
            <w:vAlign w:val="center"/>
          </w:tcPr>
          <w:p w:rsidR="00AA49E5" w:rsidRPr="00AA49E5" w:rsidRDefault="00AA49E5" w:rsidP="00AA49E5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vAlign w:val="center"/>
          </w:tcPr>
          <w:p w:rsidR="00AA49E5" w:rsidRPr="00AA49E5" w:rsidRDefault="00AA49E5" w:rsidP="00AA49E5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A49E5" w:rsidRPr="00AA49E5" w:rsidRDefault="00AA49E5" w:rsidP="00AA49E5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:rsidR="00AA49E5" w:rsidRPr="00AA49E5" w:rsidRDefault="00AA49E5" w:rsidP="00AA49E5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:rsidR="00AA49E5" w:rsidRPr="00AA49E5" w:rsidRDefault="00AA49E5" w:rsidP="00AA49E5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A49E5" w:rsidRPr="00AA49E5" w:rsidRDefault="00AA49E5" w:rsidP="00AA49E5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</w:tr>
      <w:tr w:rsidR="00AA49E5" w:rsidRPr="00AA49E5" w:rsidTr="00742F7F">
        <w:trPr>
          <w:jc w:val="center"/>
        </w:trPr>
        <w:tc>
          <w:tcPr>
            <w:tcW w:w="989" w:type="dxa"/>
            <w:vAlign w:val="center"/>
          </w:tcPr>
          <w:p w:rsidR="00AA49E5" w:rsidRPr="00AA49E5" w:rsidRDefault="00AA49E5" w:rsidP="00AA49E5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vAlign w:val="center"/>
          </w:tcPr>
          <w:p w:rsidR="00AA49E5" w:rsidRPr="00AA49E5" w:rsidRDefault="00AA49E5" w:rsidP="00AA49E5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A49E5" w:rsidRPr="00AA49E5" w:rsidRDefault="00AA49E5" w:rsidP="00AA49E5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:rsidR="00AA49E5" w:rsidRPr="00AA49E5" w:rsidRDefault="00AA49E5" w:rsidP="00AA49E5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:rsidR="00AA49E5" w:rsidRPr="00AA49E5" w:rsidRDefault="00AA49E5" w:rsidP="00AA49E5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A49E5" w:rsidRPr="00AA49E5" w:rsidRDefault="00AA49E5" w:rsidP="00AA49E5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</w:tr>
      <w:tr w:rsidR="00AA49E5" w:rsidRPr="00AA49E5" w:rsidTr="00742F7F">
        <w:trPr>
          <w:jc w:val="center"/>
        </w:trPr>
        <w:tc>
          <w:tcPr>
            <w:tcW w:w="989" w:type="dxa"/>
            <w:vAlign w:val="center"/>
          </w:tcPr>
          <w:p w:rsidR="00AA49E5" w:rsidRPr="00AA49E5" w:rsidRDefault="00AA49E5" w:rsidP="00AA49E5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vAlign w:val="center"/>
          </w:tcPr>
          <w:p w:rsidR="00AA49E5" w:rsidRPr="00AA49E5" w:rsidRDefault="00AA49E5" w:rsidP="00AA49E5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AA49E5" w:rsidRPr="00AA49E5" w:rsidRDefault="00AA49E5" w:rsidP="00AA49E5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:rsidR="00AA49E5" w:rsidRPr="00AA49E5" w:rsidRDefault="00AA49E5" w:rsidP="00AA49E5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:rsidR="00AA49E5" w:rsidRPr="00AA49E5" w:rsidRDefault="00AA49E5" w:rsidP="00AA49E5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AA49E5" w:rsidRPr="00AA49E5" w:rsidRDefault="00AA49E5" w:rsidP="00AA49E5">
            <w:pPr>
              <w:spacing w:line="400" w:lineRule="exact"/>
              <w:jc w:val="center"/>
              <w:rPr>
                <w:rFonts w:ascii="仿宋_GB2312" w:eastAsia="仿宋_GB2312" w:hAnsi="宋体" w:cs="Courier New"/>
                <w:color w:val="000000"/>
                <w:sz w:val="28"/>
                <w:szCs w:val="28"/>
              </w:rPr>
            </w:pPr>
          </w:p>
        </w:tc>
      </w:tr>
    </w:tbl>
    <w:p w:rsidR="00E34E46" w:rsidRDefault="00E34E46"/>
    <w:sectPr w:rsidR="00E34E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E5"/>
    <w:rsid w:val="00AA49E5"/>
    <w:rsid w:val="00E3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9E5"/>
    <w:rPr>
      <w:rFonts w:ascii="Arial" w:eastAsia="仿宋" w:hAnsi="Arial"/>
      <w:sz w:val="32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9E5"/>
    <w:rPr>
      <w:rFonts w:ascii="Arial" w:eastAsia="仿宋" w:hAnsi="Arial"/>
      <w:sz w:val="32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张杰</dc:creator>
  <cp:lastModifiedBy>张杰</cp:lastModifiedBy>
  <cp:revision>1</cp:revision>
  <dcterms:created xsi:type="dcterms:W3CDTF">2018-10-19T02:30:00Z</dcterms:created>
  <dcterms:modified xsi:type="dcterms:W3CDTF">2018-10-19T02:31:00Z</dcterms:modified>
</cp:coreProperties>
</file>